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70C" w:rsidRDefault="00BD670C" w:rsidP="00BD670C">
      <w:pPr>
        <w:jc w:val="center"/>
        <w:rPr>
          <w:rFonts w:ascii="Copperplate Gothic Light" w:hAnsi="Copperplate Gothic Light"/>
          <w:b/>
          <w:noProof/>
          <w:sz w:val="40"/>
          <w:u w:val="single"/>
          <w:lang w:eastAsia="en-GB"/>
        </w:rPr>
      </w:pPr>
      <w:r w:rsidRPr="00C0233B">
        <w:rPr>
          <w:rFonts w:ascii="Copperplate Gothic Light" w:hAnsi="Copperplate Gothic Light"/>
          <w:b/>
          <w:noProof/>
          <w:sz w:val="40"/>
          <w:u w:val="single"/>
          <w:lang w:eastAsia="en-GB"/>
        </w:rPr>
        <w:t>Alpington &amp; Yelverton History Society</w:t>
      </w:r>
    </w:p>
    <w:p w:rsidR="00BD670C" w:rsidRPr="00BD670C" w:rsidRDefault="00BD670C" w:rsidP="00BD670C">
      <w:pPr>
        <w:spacing w:after="0"/>
        <w:jc w:val="center"/>
        <w:rPr>
          <w:rStyle w:val="Strong"/>
          <w:rFonts w:ascii="Helvetica" w:hAnsi="Helvetica" w:cs="Helvetica"/>
          <w:color w:val="FF0000"/>
          <w:sz w:val="36"/>
          <w:szCs w:val="23"/>
          <w:shd w:val="clear" w:color="auto" w:fill="FFFFFF"/>
        </w:rPr>
      </w:pPr>
      <w:r w:rsidRPr="00BD670C">
        <w:rPr>
          <w:rStyle w:val="Strong"/>
          <w:rFonts w:ascii="Helvetica" w:hAnsi="Helvetica" w:cs="Helvetica"/>
          <w:color w:val="FF0000"/>
          <w:sz w:val="36"/>
          <w:szCs w:val="23"/>
          <w:shd w:val="clear" w:color="auto" w:fill="FFFFFF"/>
        </w:rPr>
        <w:t>Costume in the Bosses of Norwich Cathedral</w:t>
      </w:r>
    </w:p>
    <w:p w:rsidR="00BD670C" w:rsidRDefault="00BD670C" w:rsidP="00BD670C">
      <w:pPr>
        <w:jc w:val="center"/>
        <w:rPr>
          <w:rFonts w:ascii="Helvetica" w:hAnsi="Helvetica" w:cs="Helvetica"/>
          <w:color w:val="FF0000"/>
          <w:sz w:val="32"/>
          <w:szCs w:val="23"/>
          <w:shd w:val="clear" w:color="auto" w:fill="FFFFFF"/>
        </w:rPr>
      </w:pPr>
      <w:r w:rsidRPr="00BD670C">
        <w:rPr>
          <w:rFonts w:ascii="Helvetica" w:hAnsi="Helvetica" w:cs="Helvetica"/>
          <w:color w:val="FF0000"/>
          <w:sz w:val="32"/>
          <w:szCs w:val="23"/>
          <w:shd w:val="clear" w:color="auto" w:fill="FFFFFF"/>
        </w:rPr>
        <w:t>An illustrated talk by Jean Smith, Cathedral guide and member of the C</w:t>
      </w:r>
      <w:r w:rsidR="00AF1215">
        <w:rPr>
          <w:rFonts w:ascii="Helvetica" w:hAnsi="Helvetica" w:cs="Helvetica"/>
          <w:color w:val="FF0000"/>
          <w:sz w:val="32"/>
          <w:szCs w:val="23"/>
          <w:shd w:val="clear" w:color="auto" w:fill="FFFFFF"/>
        </w:rPr>
        <w:t>ostume and Textile Association</w:t>
      </w:r>
    </w:p>
    <w:p w:rsidR="00AF1215" w:rsidRPr="00BD670C" w:rsidRDefault="00AF1215" w:rsidP="00BD670C">
      <w:pPr>
        <w:jc w:val="center"/>
        <w:rPr>
          <w:rFonts w:ascii="Helvetica" w:hAnsi="Helvetica" w:cs="Helvetica"/>
          <w:color w:val="FF0000"/>
          <w:sz w:val="32"/>
          <w:szCs w:val="23"/>
          <w:shd w:val="clear" w:color="auto" w:fill="FFFFFF"/>
        </w:rPr>
      </w:pPr>
    </w:p>
    <w:p w:rsidR="00BD670C" w:rsidRDefault="00BD670C" w:rsidP="00BD670C">
      <w:pPr>
        <w:jc w:val="center"/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>
            <wp:extent cx="3531546" cy="2352046"/>
            <wp:effectExtent l="19050" t="0" r="0" b="0"/>
            <wp:docPr id="1" name="Picture 1" descr="https://tse3.mm.bing.net/th?id=OIP.dcCR9j4LjW9j_TATtN6zIAHaE7&amp;pid=A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se3.mm.bing.net/th?id=OIP.dcCR9j4LjW9j_TATtN6zIAHaE7&amp;pid=Api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2181" cy="2352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70C" w:rsidRPr="00B9187A" w:rsidRDefault="00BD670C" w:rsidP="00BD670C">
      <w:pPr>
        <w:spacing w:after="0"/>
        <w:jc w:val="center"/>
        <w:rPr>
          <w:b/>
          <w:noProof/>
          <w:sz w:val="36"/>
          <w:lang w:eastAsia="en-GB"/>
        </w:rPr>
      </w:pPr>
      <w:r w:rsidRPr="00B9187A">
        <w:rPr>
          <w:b/>
          <w:noProof/>
          <w:sz w:val="36"/>
          <w:lang w:eastAsia="en-GB"/>
        </w:rPr>
        <w:t>Tuesday 22</w:t>
      </w:r>
      <w:r w:rsidRPr="00B9187A">
        <w:rPr>
          <w:b/>
          <w:noProof/>
          <w:sz w:val="36"/>
          <w:vertAlign w:val="superscript"/>
          <w:lang w:eastAsia="en-GB"/>
        </w:rPr>
        <w:t>nd</w:t>
      </w:r>
      <w:r w:rsidRPr="00B9187A">
        <w:rPr>
          <w:b/>
          <w:noProof/>
          <w:sz w:val="36"/>
          <w:lang w:eastAsia="en-GB"/>
        </w:rPr>
        <w:t xml:space="preserve"> November 2022 7.30pm</w:t>
      </w:r>
    </w:p>
    <w:p w:rsidR="00BD670C" w:rsidRDefault="00BD670C" w:rsidP="00BD670C">
      <w:pPr>
        <w:jc w:val="center"/>
      </w:pPr>
      <w:r w:rsidRPr="00524EBC">
        <w:rPr>
          <w:noProof/>
          <w:sz w:val="32"/>
          <w:lang w:eastAsia="en-GB"/>
        </w:rPr>
        <w:t>Alpington &amp; Yelverton Village Hall</w:t>
      </w:r>
    </w:p>
    <w:p w:rsidR="00BD670C" w:rsidRDefault="00BD670C" w:rsidP="00BD670C">
      <w:pPr>
        <w:jc w:val="center"/>
        <w:rPr>
          <w:rFonts w:ascii="Copperplate Gothic Light" w:hAnsi="Copperplate Gothic Light"/>
          <w:b/>
          <w:noProof/>
          <w:sz w:val="40"/>
          <w:lang w:eastAsia="en-GB"/>
        </w:rPr>
      </w:pPr>
      <w:r w:rsidRPr="00F2204A">
        <w:rPr>
          <w:rFonts w:ascii="Copperplate Gothic Light" w:hAnsi="Copperplate Gothic Light"/>
          <w:b/>
          <w:noProof/>
          <w:sz w:val="40"/>
          <w:lang w:eastAsia="en-GB"/>
        </w:rPr>
        <w:t xml:space="preserve">Everyone </w:t>
      </w:r>
      <w:r>
        <w:rPr>
          <w:rFonts w:ascii="Copperplate Gothic Light" w:hAnsi="Copperplate Gothic Light"/>
          <w:b/>
          <w:noProof/>
          <w:sz w:val="40"/>
          <w:lang w:eastAsia="en-GB"/>
        </w:rPr>
        <w:t>will be welcome at our last meeting for this year</w:t>
      </w:r>
    </w:p>
    <w:p w:rsidR="00AF1215" w:rsidRDefault="00BD670C" w:rsidP="00AF1215">
      <w:pPr>
        <w:spacing w:after="720"/>
        <w:jc w:val="center"/>
        <w:rPr>
          <w:noProof/>
          <w:sz w:val="36"/>
          <w:lang w:eastAsia="en-GB"/>
        </w:rPr>
      </w:pPr>
      <w:r w:rsidRPr="003A67B0">
        <w:rPr>
          <w:noProof/>
          <w:sz w:val="36"/>
          <w:lang w:eastAsia="en-GB"/>
        </w:rPr>
        <w:t>Members free, guests £3 to include refreshments</w:t>
      </w:r>
    </w:p>
    <w:p w:rsidR="00285567" w:rsidRDefault="00BD670C" w:rsidP="00BD670C">
      <w:pPr>
        <w:spacing w:after="1440"/>
        <w:jc w:val="center"/>
      </w:pPr>
      <w:r w:rsidRPr="00E92CF5">
        <w:rPr>
          <w:rFonts w:ascii="Lucida Handwriting" w:hAnsi="Lucida Handwriting"/>
          <w:i/>
          <w:noProof/>
          <w:sz w:val="28"/>
          <w:u w:val="wave"/>
          <w:lang w:eastAsia="en-GB"/>
        </w:rPr>
        <w:t>Our 2023 programme starts in March, watch Eleven Says for details</w:t>
      </w:r>
    </w:p>
    <w:sectPr w:rsidR="00285567" w:rsidSect="00AF1215">
      <w:pgSz w:w="16838" w:h="11906" w:orient="landscape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D670C"/>
    <w:rsid w:val="00076703"/>
    <w:rsid w:val="001D12DA"/>
    <w:rsid w:val="00805FB7"/>
    <w:rsid w:val="00AF1215"/>
    <w:rsid w:val="00BD6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7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6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70C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BD670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Black</dc:creator>
  <cp:lastModifiedBy>Black</cp:lastModifiedBy>
  <cp:revision>1</cp:revision>
  <dcterms:created xsi:type="dcterms:W3CDTF">2022-10-30T11:41:00Z</dcterms:created>
  <dcterms:modified xsi:type="dcterms:W3CDTF">2022-10-30T11:54:00Z</dcterms:modified>
</cp:coreProperties>
</file>